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3A" w:rsidRPr="0034373A" w:rsidRDefault="0034373A" w:rsidP="0034373A">
      <w:pPr>
        <w:jc w:val="center"/>
        <w:rPr>
          <w:rFonts w:hint="eastAsia"/>
          <w:b/>
          <w:sz w:val="40"/>
          <w:szCs w:val="44"/>
        </w:rPr>
      </w:pPr>
      <w:r w:rsidRPr="0034373A">
        <w:rPr>
          <w:rFonts w:hint="eastAsia"/>
          <w:b/>
          <w:sz w:val="40"/>
          <w:szCs w:val="44"/>
        </w:rPr>
        <w:t>2019</w:t>
      </w:r>
      <w:r w:rsidRPr="0034373A">
        <w:rPr>
          <w:rFonts w:hint="eastAsia"/>
          <w:b/>
          <w:sz w:val="40"/>
          <w:szCs w:val="44"/>
        </w:rPr>
        <w:t>年深圳国际马拉松报名回执</w:t>
      </w:r>
    </w:p>
    <w:p w:rsidR="0034373A" w:rsidRDefault="0034373A" w:rsidP="0034373A">
      <w:pPr>
        <w:jc w:val="center"/>
        <w:rPr>
          <w:rFonts w:hint="eastAsia"/>
          <w:sz w:val="30"/>
          <w:szCs w:val="30"/>
        </w:rPr>
      </w:pPr>
      <w:r w:rsidRPr="0034373A">
        <w:rPr>
          <w:rFonts w:hint="eastAsia"/>
          <w:sz w:val="30"/>
          <w:szCs w:val="30"/>
        </w:rPr>
        <w:t>深圳综合细胞库</w:t>
      </w:r>
      <w:r>
        <w:rPr>
          <w:rFonts w:hint="eastAsia"/>
          <w:sz w:val="30"/>
          <w:szCs w:val="30"/>
        </w:rPr>
        <w:t>特邀名单</w:t>
      </w:r>
    </w:p>
    <w:p w:rsidR="0034373A" w:rsidRPr="0034373A" w:rsidRDefault="0034373A" w:rsidP="0034373A">
      <w:pPr>
        <w:jc w:val="center"/>
        <w:rPr>
          <w:rFonts w:hint="eastAsia"/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2093"/>
        <w:gridCol w:w="1843"/>
        <w:gridCol w:w="1275"/>
        <w:gridCol w:w="3311"/>
      </w:tblGrid>
      <w:tr w:rsidR="0034373A" w:rsidTr="0034373A">
        <w:trPr>
          <w:trHeight w:val="668"/>
        </w:trPr>
        <w:tc>
          <w:tcPr>
            <w:tcW w:w="8522" w:type="dxa"/>
            <w:gridSpan w:val="4"/>
          </w:tcPr>
          <w:p w:rsidR="0034373A" w:rsidRPr="0034373A" w:rsidRDefault="0034373A" w:rsidP="0034373A">
            <w:pPr>
              <w:jc w:val="center"/>
              <w:rPr>
                <w:sz w:val="30"/>
                <w:szCs w:val="30"/>
              </w:rPr>
            </w:pPr>
            <w:r w:rsidRPr="0034373A">
              <w:rPr>
                <w:sz w:val="30"/>
                <w:szCs w:val="30"/>
              </w:rPr>
              <w:t>基本信息</w:t>
            </w:r>
          </w:p>
        </w:tc>
      </w:tr>
      <w:tr w:rsidR="0034373A" w:rsidTr="00220B15">
        <w:trPr>
          <w:trHeight w:val="748"/>
        </w:trPr>
        <w:tc>
          <w:tcPr>
            <w:tcW w:w="2093" w:type="dxa"/>
          </w:tcPr>
          <w:p w:rsidR="0034373A" w:rsidRDefault="0034373A" w:rsidP="0034373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姓名</w:t>
            </w:r>
          </w:p>
        </w:tc>
        <w:tc>
          <w:tcPr>
            <w:tcW w:w="1843" w:type="dxa"/>
          </w:tcPr>
          <w:p w:rsidR="0034373A" w:rsidRDefault="0034373A" w:rsidP="0034373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275" w:type="dxa"/>
          </w:tcPr>
          <w:p w:rsidR="0034373A" w:rsidRDefault="0034373A" w:rsidP="0034373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电话</w:t>
            </w:r>
          </w:p>
        </w:tc>
        <w:tc>
          <w:tcPr>
            <w:tcW w:w="3311" w:type="dxa"/>
          </w:tcPr>
          <w:p w:rsidR="0034373A" w:rsidRDefault="0034373A" w:rsidP="0034373A">
            <w:pPr>
              <w:jc w:val="center"/>
              <w:rPr>
                <w:sz w:val="30"/>
                <w:szCs w:val="30"/>
              </w:rPr>
            </w:pPr>
          </w:p>
        </w:tc>
      </w:tr>
      <w:tr w:rsidR="0034373A" w:rsidTr="0034373A">
        <w:trPr>
          <w:trHeight w:val="748"/>
        </w:trPr>
        <w:tc>
          <w:tcPr>
            <w:tcW w:w="2093" w:type="dxa"/>
          </w:tcPr>
          <w:p w:rsidR="0034373A" w:rsidRDefault="0034373A" w:rsidP="0034373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身份</w:t>
            </w:r>
          </w:p>
        </w:tc>
        <w:tc>
          <w:tcPr>
            <w:tcW w:w="1843" w:type="dxa"/>
            <w:vAlign w:val="center"/>
          </w:tcPr>
          <w:p w:rsidR="0034373A" w:rsidRPr="0034373A" w:rsidRDefault="0034373A" w:rsidP="0034373A">
            <w:pPr>
              <w:jc w:val="center"/>
              <w:rPr>
                <w:color w:val="A6A6A6" w:themeColor="background1" w:themeShade="A6"/>
                <w:sz w:val="30"/>
                <w:szCs w:val="30"/>
              </w:rPr>
            </w:pPr>
            <w:r w:rsidRPr="0034373A">
              <w:rPr>
                <w:color w:val="A6A6A6" w:themeColor="background1" w:themeShade="A6"/>
                <w:sz w:val="22"/>
                <w:szCs w:val="30"/>
              </w:rPr>
              <w:t>（储户或员工）</w:t>
            </w:r>
          </w:p>
        </w:tc>
        <w:tc>
          <w:tcPr>
            <w:tcW w:w="1275" w:type="dxa"/>
          </w:tcPr>
          <w:p w:rsidR="0034373A" w:rsidRDefault="0034373A" w:rsidP="0034373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邮箱</w:t>
            </w:r>
          </w:p>
        </w:tc>
        <w:tc>
          <w:tcPr>
            <w:tcW w:w="3311" w:type="dxa"/>
          </w:tcPr>
          <w:p w:rsidR="0034373A" w:rsidRDefault="0034373A" w:rsidP="0034373A">
            <w:pPr>
              <w:jc w:val="center"/>
              <w:rPr>
                <w:sz w:val="30"/>
                <w:szCs w:val="30"/>
              </w:rPr>
            </w:pPr>
          </w:p>
        </w:tc>
      </w:tr>
      <w:tr w:rsidR="0034373A" w:rsidTr="008E78E7">
        <w:trPr>
          <w:trHeight w:val="748"/>
        </w:trPr>
        <w:tc>
          <w:tcPr>
            <w:tcW w:w="3936" w:type="dxa"/>
            <w:gridSpan w:val="2"/>
          </w:tcPr>
          <w:p w:rsidR="0034373A" w:rsidRPr="0034373A" w:rsidRDefault="0034373A" w:rsidP="0034373A">
            <w:pPr>
              <w:jc w:val="center"/>
              <w:rPr>
                <w:sz w:val="28"/>
                <w:szCs w:val="30"/>
              </w:rPr>
            </w:pPr>
            <w:r w:rsidRPr="0034373A">
              <w:rPr>
                <w:sz w:val="28"/>
                <w:szCs w:val="30"/>
              </w:rPr>
              <w:t>身份证后</w:t>
            </w:r>
            <w:r w:rsidRPr="0034373A">
              <w:rPr>
                <w:rFonts w:hint="eastAsia"/>
                <w:sz w:val="28"/>
                <w:szCs w:val="30"/>
              </w:rPr>
              <w:t>4</w:t>
            </w:r>
            <w:r w:rsidRPr="0034373A">
              <w:rPr>
                <w:rFonts w:hint="eastAsia"/>
                <w:sz w:val="28"/>
                <w:szCs w:val="30"/>
              </w:rPr>
              <w:t>位数</w:t>
            </w:r>
          </w:p>
        </w:tc>
        <w:tc>
          <w:tcPr>
            <w:tcW w:w="4586" w:type="dxa"/>
            <w:gridSpan w:val="2"/>
          </w:tcPr>
          <w:p w:rsidR="0034373A" w:rsidRDefault="0034373A" w:rsidP="0034373A">
            <w:pPr>
              <w:jc w:val="center"/>
              <w:rPr>
                <w:sz w:val="30"/>
                <w:szCs w:val="30"/>
              </w:rPr>
            </w:pPr>
          </w:p>
        </w:tc>
      </w:tr>
    </w:tbl>
    <w:p w:rsidR="0034373A" w:rsidRDefault="0034373A" w:rsidP="0034373A">
      <w:pPr>
        <w:jc w:val="center"/>
        <w:rPr>
          <w:rFonts w:hint="eastAsia"/>
          <w:sz w:val="30"/>
          <w:szCs w:val="30"/>
        </w:rPr>
      </w:pPr>
    </w:p>
    <w:tbl>
      <w:tblPr>
        <w:tblStyle w:val="a5"/>
        <w:tblW w:w="0" w:type="auto"/>
        <w:tblLook w:val="04A0"/>
      </w:tblPr>
      <w:tblGrid>
        <w:gridCol w:w="2093"/>
        <w:gridCol w:w="2126"/>
        <w:gridCol w:w="2126"/>
        <w:gridCol w:w="2177"/>
      </w:tblGrid>
      <w:tr w:rsidR="0034373A" w:rsidTr="00691B3C">
        <w:trPr>
          <w:trHeight w:val="668"/>
        </w:trPr>
        <w:tc>
          <w:tcPr>
            <w:tcW w:w="8522" w:type="dxa"/>
            <w:gridSpan w:val="4"/>
          </w:tcPr>
          <w:p w:rsidR="0034373A" w:rsidRPr="0034373A" w:rsidRDefault="0034373A" w:rsidP="00691B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参赛报名信息</w:t>
            </w:r>
          </w:p>
        </w:tc>
      </w:tr>
      <w:tr w:rsidR="0034373A" w:rsidTr="0034373A">
        <w:trPr>
          <w:trHeight w:val="748"/>
        </w:trPr>
        <w:tc>
          <w:tcPr>
            <w:tcW w:w="2093" w:type="dxa"/>
          </w:tcPr>
          <w:p w:rsidR="0034373A" w:rsidRDefault="0034373A" w:rsidP="00691B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姓名</w:t>
            </w:r>
          </w:p>
        </w:tc>
        <w:tc>
          <w:tcPr>
            <w:tcW w:w="2126" w:type="dxa"/>
          </w:tcPr>
          <w:p w:rsidR="0034373A" w:rsidRDefault="0034373A" w:rsidP="00691B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电话</w:t>
            </w:r>
          </w:p>
        </w:tc>
        <w:tc>
          <w:tcPr>
            <w:tcW w:w="2126" w:type="dxa"/>
          </w:tcPr>
          <w:p w:rsidR="0034373A" w:rsidRDefault="0034373A" w:rsidP="00691B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邮箱</w:t>
            </w:r>
          </w:p>
        </w:tc>
        <w:tc>
          <w:tcPr>
            <w:tcW w:w="2177" w:type="dxa"/>
          </w:tcPr>
          <w:p w:rsidR="0034373A" w:rsidRDefault="0034373A" w:rsidP="00691B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微信号</w:t>
            </w:r>
          </w:p>
        </w:tc>
      </w:tr>
      <w:tr w:rsidR="0034373A" w:rsidTr="0034373A">
        <w:trPr>
          <w:trHeight w:val="748"/>
        </w:trPr>
        <w:tc>
          <w:tcPr>
            <w:tcW w:w="2093" w:type="dxa"/>
          </w:tcPr>
          <w:p w:rsidR="0034373A" w:rsidRDefault="0034373A" w:rsidP="00691B3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参赛人员</w:t>
            </w: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2126" w:type="dxa"/>
          </w:tcPr>
          <w:p w:rsidR="0034373A" w:rsidRDefault="0034373A" w:rsidP="00691B3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4373A" w:rsidRDefault="0034373A" w:rsidP="00691B3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77" w:type="dxa"/>
          </w:tcPr>
          <w:p w:rsidR="0034373A" w:rsidRDefault="0034373A" w:rsidP="00691B3C">
            <w:pPr>
              <w:jc w:val="center"/>
              <w:rPr>
                <w:sz w:val="30"/>
                <w:szCs w:val="30"/>
              </w:rPr>
            </w:pPr>
          </w:p>
        </w:tc>
      </w:tr>
      <w:tr w:rsidR="0034373A" w:rsidTr="0034373A">
        <w:trPr>
          <w:trHeight w:val="748"/>
        </w:trPr>
        <w:tc>
          <w:tcPr>
            <w:tcW w:w="2093" w:type="dxa"/>
          </w:tcPr>
          <w:p w:rsidR="0034373A" w:rsidRDefault="0034373A" w:rsidP="0034373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参赛人员</w:t>
            </w: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2126" w:type="dxa"/>
          </w:tcPr>
          <w:p w:rsidR="0034373A" w:rsidRDefault="0034373A" w:rsidP="00691B3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4373A" w:rsidRDefault="0034373A" w:rsidP="00691B3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77" w:type="dxa"/>
          </w:tcPr>
          <w:p w:rsidR="0034373A" w:rsidRDefault="0034373A" w:rsidP="00691B3C">
            <w:pPr>
              <w:jc w:val="center"/>
              <w:rPr>
                <w:sz w:val="30"/>
                <w:szCs w:val="30"/>
              </w:rPr>
            </w:pPr>
          </w:p>
        </w:tc>
      </w:tr>
      <w:tr w:rsidR="0034373A" w:rsidTr="0034373A">
        <w:trPr>
          <w:trHeight w:val="748"/>
        </w:trPr>
        <w:tc>
          <w:tcPr>
            <w:tcW w:w="2093" w:type="dxa"/>
          </w:tcPr>
          <w:p w:rsidR="0034373A" w:rsidRDefault="0034373A" w:rsidP="0034373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参赛人员</w:t>
            </w: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2126" w:type="dxa"/>
          </w:tcPr>
          <w:p w:rsidR="0034373A" w:rsidRDefault="0034373A" w:rsidP="00691B3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34373A" w:rsidRDefault="0034373A" w:rsidP="00691B3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77" w:type="dxa"/>
          </w:tcPr>
          <w:p w:rsidR="0034373A" w:rsidRDefault="0034373A" w:rsidP="00691B3C">
            <w:pPr>
              <w:jc w:val="center"/>
              <w:rPr>
                <w:sz w:val="30"/>
                <w:szCs w:val="30"/>
              </w:rPr>
            </w:pPr>
          </w:p>
        </w:tc>
      </w:tr>
    </w:tbl>
    <w:p w:rsidR="0034373A" w:rsidRDefault="0034373A" w:rsidP="0034373A">
      <w:pPr>
        <w:jc w:val="center"/>
        <w:rPr>
          <w:rFonts w:hint="eastAsia"/>
          <w:sz w:val="30"/>
          <w:szCs w:val="30"/>
        </w:rPr>
      </w:pPr>
    </w:p>
    <w:p w:rsidR="00164C59" w:rsidRDefault="00164C59" w:rsidP="00164C59">
      <w:p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声明：</w:t>
      </w:r>
    </w:p>
    <w:p w:rsidR="0034373A" w:rsidRPr="00164C59" w:rsidRDefault="00164C59" w:rsidP="00164C59">
      <w:pPr>
        <w:jc w:val="left"/>
        <w:rPr>
          <w:rFonts w:asciiTheme="minorEastAsia" w:hAnsiTheme="minorEastAsia" w:hint="eastAsia"/>
          <w:color w:val="7F7F7F" w:themeColor="text1" w:themeTint="80"/>
          <w:spacing w:val="8"/>
          <w:sz w:val="18"/>
          <w:szCs w:val="18"/>
          <w:shd w:val="clear" w:color="auto" w:fill="FFFFFF"/>
        </w:rPr>
      </w:pPr>
      <w:r w:rsidRPr="00164C59">
        <w:rPr>
          <w:rFonts w:asciiTheme="minorEastAsia" w:hAnsiTheme="minorEastAsia" w:hint="eastAsia"/>
          <w:color w:val="7F7F7F" w:themeColor="text1" w:themeTint="80"/>
          <w:spacing w:val="8"/>
          <w:sz w:val="18"/>
          <w:szCs w:val="18"/>
          <w:shd w:val="clear" w:color="auto" w:fill="FFFFFF"/>
        </w:rPr>
        <w:t>1、</w:t>
      </w:r>
      <w:r w:rsidR="0034373A" w:rsidRPr="00164C59">
        <w:rPr>
          <w:rFonts w:asciiTheme="minorEastAsia" w:hAnsiTheme="minorEastAsia" w:hint="eastAsia"/>
          <w:color w:val="7F7F7F" w:themeColor="text1" w:themeTint="80"/>
          <w:spacing w:val="8"/>
          <w:sz w:val="18"/>
          <w:szCs w:val="18"/>
          <w:shd w:val="clear" w:color="auto" w:fill="FFFFFF"/>
        </w:rPr>
        <w:t>以上信息不对外公布，仅用于报名及核实</w:t>
      </w:r>
      <w:r w:rsidR="0034373A" w:rsidRPr="00164C59">
        <w:rPr>
          <w:rStyle w:val="character"/>
          <w:rFonts w:asciiTheme="minorEastAsia" w:hAnsiTheme="minorEastAsia" w:hint="eastAsia"/>
          <w:color w:val="7F7F7F" w:themeColor="text1" w:themeTint="80"/>
          <w:spacing w:val="8"/>
          <w:sz w:val="18"/>
          <w:szCs w:val="18"/>
          <w:bdr w:val="none" w:sz="0" w:space="0" w:color="auto" w:frame="1"/>
        </w:rPr>
        <w:t>储</w:t>
      </w:r>
      <w:r w:rsidR="0034373A" w:rsidRPr="00164C59">
        <w:rPr>
          <w:rFonts w:asciiTheme="minorEastAsia" w:hAnsiTheme="minorEastAsia" w:hint="eastAsia"/>
          <w:color w:val="7F7F7F" w:themeColor="text1" w:themeTint="80"/>
          <w:spacing w:val="8"/>
          <w:sz w:val="18"/>
          <w:szCs w:val="18"/>
          <w:shd w:val="clear" w:color="auto" w:fill="FFFFFF"/>
        </w:rPr>
        <w:t>户信使用</w:t>
      </w:r>
      <w:r w:rsidRPr="00164C59">
        <w:rPr>
          <w:rFonts w:asciiTheme="minorEastAsia" w:hAnsiTheme="minorEastAsia" w:hint="eastAsia"/>
          <w:color w:val="7F7F7F" w:themeColor="text1" w:themeTint="80"/>
          <w:spacing w:val="8"/>
          <w:sz w:val="18"/>
          <w:szCs w:val="18"/>
          <w:shd w:val="clear" w:color="auto" w:fill="FFFFFF"/>
        </w:rPr>
        <w:t>；</w:t>
      </w:r>
    </w:p>
    <w:p w:rsidR="0034373A" w:rsidRPr="00164C59" w:rsidRDefault="00164C59" w:rsidP="00164C59">
      <w:pPr>
        <w:jc w:val="left"/>
        <w:rPr>
          <w:rFonts w:asciiTheme="minorEastAsia" w:hAnsiTheme="minorEastAsia" w:hint="eastAsia"/>
          <w:color w:val="7F7F7F" w:themeColor="text1" w:themeTint="80"/>
          <w:sz w:val="18"/>
          <w:szCs w:val="18"/>
        </w:rPr>
      </w:pPr>
      <w:r w:rsidRPr="00164C59">
        <w:rPr>
          <w:rFonts w:asciiTheme="minorEastAsia" w:hAnsiTheme="minorEastAsia" w:hint="eastAsia"/>
          <w:color w:val="7F7F7F" w:themeColor="text1" w:themeTint="80"/>
          <w:spacing w:val="8"/>
          <w:sz w:val="18"/>
          <w:szCs w:val="18"/>
          <w:shd w:val="clear" w:color="auto" w:fill="FFFFFF"/>
        </w:rPr>
        <w:t>2、</w:t>
      </w:r>
      <w:r w:rsidRPr="00164C59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每位储户或员工，</w:t>
      </w:r>
      <w:proofErr w:type="gramStart"/>
      <w:r w:rsidRPr="00164C59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最高配予包含</w:t>
      </w:r>
      <w:proofErr w:type="gramEnd"/>
      <w:r w:rsidRPr="00164C59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本人的3个报名名额；</w:t>
      </w:r>
    </w:p>
    <w:p w:rsidR="00164C59" w:rsidRDefault="00164C59" w:rsidP="00164C59">
      <w:pPr>
        <w:jc w:val="left"/>
        <w:rPr>
          <w:rFonts w:asciiTheme="minorEastAsia" w:hAnsiTheme="minorEastAsia" w:hint="eastAsia"/>
          <w:color w:val="7F7F7F" w:themeColor="text1" w:themeTint="80"/>
          <w:sz w:val="18"/>
          <w:szCs w:val="18"/>
        </w:rPr>
      </w:pPr>
      <w:r w:rsidRPr="00164C59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3</w:t>
      </w:r>
      <w:r w:rsidRPr="00164C59">
        <w:rPr>
          <w:rFonts w:asciiTheme="minorEastAsia" w:hAnsiTheme="minorEastAsia" w:hint="eastAsia"/>
          <w:color w:val="7F7F7F" w:themeColor="text1" w:themeTint="80"/>
          <w:spacing w:val="8"/>
          <w:sz w:val="18"/>
          <w:szCs w:val="18"/>
          <w:shd w:val="clear" w:color="auto" w:fill="FFFFFF"/>
        </w:rPr>
        <w:t>、</w:t>
      </w:r>
      <w:r w:rsidRPr="00164C59">
        <w:rPr>
          <w:rFonts w:asciiTheme="minorEastAsia" w:hAnsiTheme="minorEastAsia" w:hint="eastAsia"/>
          <w:color w:val="7F7F7F" w:themeColor="text1" w:themeTint="80"/>
          <w:sz w:val="18"/>
          <w:szCs w:val="18"/>
        </w:rPr>
        <w:t>报名是否成功，以组委会最终审核结果为准。深圳综合细胞库仅提供特邀机会。</w:t>
      </w:r>
    </w:p>
    <w:p w:rsidR="00164C59" w:rsidRDefault="00164C59" w:rsidP="00164C59">
      <w:pPr>
        <w:jc w:val="left"/>
        <w:rPr>
          <w:rFonts w:asciiTheme="minorEastAsia" w:hAnsiTheme="minorEastAsia" w:hint="eastAsia"/>
          <w:color w:val="7F7F7F" w:themeColor="text1" w:themeTint="80"/>
          <w:sz w:val="18"/>
          <w:szCs w:val="18"/>
        </w:rPr>
      </w:pPr>
    </w:p>
    <w:p w:rsidR="00164C59" w:rsidRDefault="00164C59" w:rsidP="00164C59">
      <w:pPr>
        <w:jc w:val="left"/>
        <w:rPr>
          <w:rFonts w:asciiTheme="minorEastAsia" w:hAnsiTheme="minorEastAsia" w:hint="eastAsia"/>
          <w:color w:val="7F7F7F" w:themeColor="text1" w:themeTint="80"/>
          <w:sz w:val="24"/>
          <w:szCs w:val="18"/>
        </w:rPr>
      </w:pPr>
      <w:r w:rsidRPr="00164C59">
        <w:rPr>
          <w:rFonts w:asciiTheme="minorEastAsia" w:hAnsiTheme="minorEastAsia" w:hint="eastAsia"/>
          <w:b/>
          <w:color w:val="7F7F7F" w:themeColor="text1" w:themeTint="80"/>
          <w:sz w:val="24"/>
          <w:szCs w:val="18"/>
        </w:rPr>
        <w:t>填写报名回执后，请发送至</w:t>
      </w:r>
      <w:r w:rsidRPr="00164C59">
        <w:rPr>
          <w:rFonts w:asciiTheme="minorEastAsia" w:hAnsiTheme="minorEastAsia" w:hint="eastAsia"/>
          <w:color w:val="7F7F7F" w:themeColor="text1" w:themeTint="80"/>
          <w:sz w:val="24"/>
          <w:szCs w:val="18"/>
        </w:rPr>
        <w:t xml:space="preserve"> </w:t>
      </w:r>
      <w:hyperlink r:id="rId6" w:history="1">
        <w:r w:rsidRPr="00545A8C">
          <w:rPr>
            <w:rStyle w:val="a6"/>
            <w:rFonts w:asciiTheme="minorEastAsia" w:hAnsiTheme="minorEastAsia"/>
            <w:sz w:val="24"/>
            <w:szCs w:val="18"/>
          </w:rPr>
          <w:t>market@beike.cc</w:t>
        </w:r>
      </w:hyperlink>
    </w:p>
    <w:p w:rsidR="00164C59" w:rsidRDefault="00164C59" w:rsidP="00164C59">
      <w:pPr>
        <w:jc w:val="left"/>
        <w:rPr>
          <w:rFonts w:asciiTheme="minorEastAsia" w:hAnsiTheme="minorEastAsia" w:hint="eastAsia"/>
          <w:color w:val="7F7F7F" w:themeColor="text1" w:themeTint="80"/>
          <w:sz w:val="24"/>
          <w:szCs w:val="18"/>
        </w:rPr>
      </w:pPr>
    </w:p>
    <w:p w:rsidR="00164C59" w:rsidRPr="00164C59" w:rsidRDefault="00164C59" w:rsidP="00164C59">
      <w:pPr>
        <w:jc w:val="left"/>
        <w:rPr>
          <w:rFonts w:asciiTheme="minorEastAsia" w:hAnsiTheme="minorEastAsia" w:hint="eastAsia"/>
          <w:color w:val="7F7F7F" w:themeColor="text1" w:themeTint="80"/>
          <w:sz w:val="24"/>
          <w:szCs w:val="18"/>
        </w:rPr>
      </w:pPr>
    </w:p>
    <w:sectPr w:rsidR="00164C59" w:rsidRPr="00164C59" w:rsidSect="00895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1B0" w:rsidRDefault="00AB61B0" w:rsidP="0034373A">
      <w:r>
        <w:separator/>
      </w:r>
    </w:p>
  </w:endnote>
  <w:endnote w:type="continuationSeparator" w:id="0">
    <w:p w:rsidR="00AB61B0" w:rsidRDefault="00AB61B0" w:rsidP="00343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1B0" w:rsidRDefault="00AB61B0" w:rsidP="0034373A">
      <w:r>
        <w:separator/>
      </w:r>
    </w:p>
  </w:footnote>
  <w:footnote w:type="continuationSeparator" w:id="0">
    <w:p w:rsidR="00AB61B0" w:rsidRDefault="00AB61B0" w:rsidP="003437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73A"/>
    <w:rsid w:val="00164C59"/>
    <w:rsid w:val="0034373A"/>
    <w:rsid w:val="00895396"/>
    <w:rsid w:val="00AB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7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73A"/>
    <w:rPr>
      <w:sz w:val="18"/>
      <w:szCs w:val="18"/>
    </w:rPr>
  </w:style>
  <w:style w:type="table" w:styleId="a5">
    <w:name w:val="Table Grid"/>
    <w:basedOn w:val="a1"/>
    <w:uiPriority w:val="59"/>
    <w:rsid w:val="00343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cter">
    <w:name w:val="character"/>
    <w:basedOn w:val="a0"/>
    <w:rsid w:val="0034373A"/>
  </w:style>
  <w:style w:type="character" w:styleId="a6">
    <w:name w:val="Hyperlink"/>
    <w:basedOn w:val="a0"/>
    <w:uiPriority w:val="99"/>
    <w:unhideWhenUsed/>
    <w:rsid w:val="00164C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@beike.c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2019-11-25T08:51:00Z</dcterms:created>
  <dcterms:modified xsi:type="dcterms:W3CDTF">2019-11-25T09:08:00Z</dcterms:modified>
</cp:coreProperties>
</file>